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825A" w14:textId="250190BD" w:rsidR="00AA15A3" w:rsidRPr="00AB2FAF" w:rsidRDefault="00AA15A3" w:rsidP="00A43134">
      <w:pPr>
        <w:pStyle w:val="Telobesedila"/>
        <w:rPr>
          <w:rFonts w:ascii="Arial Narrow" w:hAnsi="Arial Narrow"/>
          <w:sz w:val="20"/>
        </w:rPr>
      </w:pPr>
    </w:p>
    <w:p w14:paraId="53300A7F" w14:textId="750F9847" w:rsidR="00A43134" w:rsidRPr="00AB2FAF" w:rsidRDefault="00A43134" w:rsidP="00A43134">
      <w:pPr>
        <w:jc w:val="center"/>
        <w:rPr>
          <w:rFonts w:ascii="Arial Narrow" w:hAnsi="Arial Narrow"/>
          <w:b/>
          <w:sz w:val="28"/>
          <w:szCs w:val="28"/>
        </w:rPr>
      </w:pPr>
      <w:r w:rsidRPr="00AB2FAF">
        <w:rPr>
          <w:rFonts w:ascii="Arial Narrow" w:hAnsi="Arial Narrow"/>
          <w:b/>
          <w:sz w:val="28"/>
          <w:szCs w:val="28"/>
        </w:rPr>
        <w:t xml:space="preserve">VLOGA ZA ZNIŽANJE PLAČILA VRTCA </w:t>
      </w:r>
    </w:p>
    <w:p w14:paraId="7B88F08F" w14:textId="5FFD7B9A" w:rsidR="00A43134" w:rsidRPr="00AB2FAF" w:rsidRDefault="00A43134" w:rsidP="00A43134">
      <w:pPr>
        <w:jc w:val="center"/>
        <w:rPr>
          <w:rFonts w:ascii="Arial Narrow" w:hAnsi="Arial Narrow"/>
          <w:b/>
          <w:sz w:val="28"/>
          <w:szCs w:val="28"/>
        </w:rPr>
      </w:pPr>
      <w:r w:rsidRPr="00AB2FAF">
        <w:rPr>
          <w:rFonts w:ascii="Arial Narrow" w:hAnsi="Arial Narrow"/>
          <w:b/>
          <w:sz w:val="28"/>
          <w:szCs w:val="28"/>
        </w:rPr>
        <w:t xml:space="preserve">ZARADI </w:t>
      </w:r>
      <w:r w:rsidR="001B0AD6" w:rsidRPr="00AB2FAF">
        <w:rPr>
          <w:rFonts w:ascii="Arial Narrow" w:hAnsi="Arial Narrow"/>
          <w:b/>
          <w:sz w:val="28"/>
          <w:szCs w:val="28"/>
        </w:rPr>
        <w:t xml:space="preserve">DALJŠE POČITNIŠKE </w:t>
      </w:r>
      <w:r w:rsidRPr="00AB2FAF">
        <w:rPr>
          <w:rFonts w:ascii="Arial Narrow" w:hAnsi="Arial Narrow"/>
          <w:b/>
          <w:sz w:val="28"/>
          <w:szCs w:val="28"/>
        </w:rPr>
        <w:t xml:space="preserve">ODSOTNOSTI OTROKA </w:t>
      </w:r>
    </w:p>
    <w:p w14:paraId="1A7BB2BE" w14:textId="5AD15C58" w:rsidR="0087532E" w:rsidRPr="00AB2FAF" w:rsidRDefault="0087532E" w:rsidP="00A43134">
      <w:pPr>
        <w:jc w:val="center"/>
        <w:rPr>
          <w:rFonts w:ascii="Arial Narrow" w:hAnsi="Arial Narrow"/>
          <w:b/>
          <w:sz w:val="28"/>
          <w:szCs w:val="28"/>
        </w:rPr>
      </w:pPr>
      <w:r w:rsidRPr="00AB2FAF">
        <w:rPr>
          <w:rFonts w:ascii="Arial Narrow" w:hAnsi="Arial Narrow"/>
          <w:b/>
          <w:sz w:val="28"/>
          <w:szCs w:val="28"/>
        </w:rPr>
        <w:t>(vrtci izven Občine Borovnica)</w:t>
      </w:r>
    </w:p>
    <w:p w14:paraId="67E64886" w14:textId="11CFFA51" w:rsidR="00AA15A3" w:rsidRPr="00AB2FAF" w:rsidRDefault="00AA15A3" w:rsidP="00A43134">
      <w:pPr>
        <w:pStyle w:val="Telobesedila"/>
        <w:rPr>
          <w:rFonts w:ascii="Arial Narrow" w:hAnsi="Arial Narrow"/>
        </w:rPr>
      </w:pPr>
    </w:p>
    <w:p w14:paraId="72C2A334" w14:textId="77777777" w:rsidR="00DF02F8" w:rsidRPr="00AB2FAF" w:rsidRDefault="00DF02F8" w:rsidP="00A43134">
      <w:pPr>
        <w:pStyle w:val="Telobesedila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226"/>
      </w:tblGrid>
      <w:tr w:rsidR="00A43134" w:rsidRPr="00AB2FAF" w14:paraId="6C7372D4" w14:textId="77777777" w:rsidTr="00972202">
        <w:trPr>
          <w:trHeight w:val="567"/>
        </w:trPr>
        <w:tc>
          <w:tcPr>
            <w:tcW w:w="3006" w:type="dxa"/>
            <w:shd w:val="clear" w:color="auto" w:fill="auto"/>
            <w:vAlign w:val="center"/>
          </w:tcPr>
          <w:p w14:paraId="375E5102" w14:textId="0B6EEEE2" w:rsidR="00A43134" w:rsidRPr="00AB2FAF" w:rsidRDefault="00A43134" w:rsidP="00742AF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Vlagatelj (ime in priimek)</w:t>
            </w:r>
            <w:r w:rsidR="00742AF2"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385693DE" w14:textId="77777777" w:rsidR="00A43134" w:rsidRPr="00AB2FAF" w:rsidRDefault="00A43134" w:rsidP="00E07DE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43134" w:rsidRPr="00AB2FAF" w14:paraId="61885C6C" w14:textId="77777777" w:rsidTr="00972202">
        <w:trPr>
          <w:trHeight w:val="567"/>
        </w:trPr>
        <w:tc>
          <w:tcPr>
            <w:tcW w:w="3006" w:type="dxa"/>
            <w:shd w:val="clear" w:color="auto" w:fill="auto"/>
            <w:vAlign w:val="center"/>
          </w:tcPr>
          <w:p w14:paraId="24091E49" w14:textId="39CF1D4F" w:rsidR="00A43134" w:rsidRPr="00AB2FAF" w:rsidRDefault="00A43134" w:rsidP="00742A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2FAF">
              <w:rPr>
                <w:rFonts w:ascii="Arial Narrow" w:hAnsi="Arial Narrow"/>
                <w:sz w:val="24"/>
                <w:szCs w:val="24"/>
              </w:rPr>
              <w:t>Naslov</w:t>
            </w:r>
            <w:r w:rsidR="00742AF2" w:rsidRPr="00AB2FAF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0CDBA652" w14:textId="77777777" w:rsidR="00A43134" w:rsidRPr="00AB2FA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3134" w:rsidRPr="00AB2FAF" w14:paraId="64F3925C" w14:textId="77777777" w:rsidTr="00972202">
        <w:trPr>
          <w:trHeight w:val="567"/>
        </w:trPr>
        <w:tc>
          <w:tcPr>
            <w:tcW w:w="3006" w:type="dxa"/>
            <w:shd w:val="clear" w:color="auto" w:fill="auto"/>
            <w:vAlign w:val="center"/>
          </w:tcPr>
          <w:p w14:paraId="474E83C2" w14:textId="59A424EF" w:rsidR="00A43134" w:rsidRPr="00AB2FAF" w:rsidRDefault="00A43134" w:rsidP="00742AF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Otrok</w:t>
            </w:r>
            <w:r w:rsidR="00742AF2"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2A21923A" w14:textId="77777777" w:rsidR="00A43134" w:rsidRPr="00AB2FA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3134" w:rsidRPr="00AB2FAF" w14:paraId="532D8555" w14:textId="77777777" w:rsidTr="00972202">
        <w:trPr>
          <w:trHeight w:val="567"/>
        </w:trPr>
        <w:tc>
          <w:tcPr>
            <w:tcW w:w="3006" w:type="dxa"/>
            <w:shd w:val="clear" w:color="auto" w:fill="auto"/>
            <w:vAlign w:val="center"/>
          </w:tcPr>
          <w:p w14:paraId="6F42C4B6" w14:textId="0929B85F" w:rsidR="00A43134" w:rsidRPr="00AB2FAF" w:rsidRDefault="00A43134" w:rsidP="00742A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2FAF">
              <w:rPr>
                <w:rFonts w:ascii="Arial Narrow" w:hAnsi="Arial Narrow"/>
                <w:sz w:val="24"/>
                <w:szCs w:val="24"/>
              </w:rPr>
              <w:t>Naziv vrtca</w:t>
            </w:r>
            <w:r w:rsidR="00742AF2" w:rsidRPr="00AB2FAF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6F816C88" w14:textId="5F1088BC" w:rsidR="00A43134" w:rsidRPr="00AB2FA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8792C07" w14:textId="77777777" w:rsidR="00AA15A3" w:rsidRPr="00AB2FAF" w:rsidRDefault="00AA15A3" w:rsidP="00A43134">
      <w:pPr>
        <w:pStyle w:val="Telobesedila"/>
        <w:rPr>
          <w:rFonts w:ascii="Arial Narrow" w:hAnsi="Arial Narrow"/>
        </w:rPr>
      </w:pPr>
    </w:p>
    <w:p w14:paraId="627E880F" w14:textId="1F943043" w:rsidR="00AA15A3" w:rsidRPr="00AB2FAF" w:rsidRDefault="00972202" w:rsidP="00A43134">
      <w:pPr>
        <w:pStyle w:val="Telobesedila"/>
        <w:spacing w:before="7"/>
        <w:rPr>
          <w:rFonts w:ascii="Arial Narrow" w:hAnsi="Arial Narrow"/>
        </w:rPr>
      </w:pPr>
      <w:r w:rsidRPr="00AB2FAF">
        <w:rPr>
          <w:rFonts w:ascii="Arial Narrow" w:hAnsi="Arial Narrow"/>
        </w:rPr>
        <w:t xml:space="preserve">Na podlagi </w:t>
      </w:r>
      <w:r w:rsidR="009C68ED" w:rsidRPr="009C68ED">
        <w:rPr>
          <w:rFonts w:ascii="Arial Narrow" w:hAnsi="Arial Narrow"/>
        </w:rPr>
        <w:t>Sklep</w:t>
      </w:r>
      <w:r w:rsidR="00286EB1">
        <w:rPr>
          <w:rFonts w:ascii="Arial Narrow" w:hAnsi="Arial Narrow"/>
        </w:rPr>
        <w:t>a</w:t>
      </w:r>
      <w:r w:rsidR="009C68ED" w:rsidRPr="009C68ED">
        <w:rPr>
          <w:rFonts w:ascii="Arial Narrow" w:hAnsi="Arial Narrow"/>
        </w:rPr>
        <w:t xml:space="preserve"> o znižanju plačila staršev za programe v vrtcih za čas otrokove odsotnosti </w:t>
      </w:r>
      <w:r w:rsidRPr="00AB2FAF">
        <w:rPr>
          <w:rFonts w:ascii="Arial Narrow" w:hAnsi="Arial Narrow"/>
        </w:rPr>
        <w:t xml:space="preserve">(Uradni list RS, št. </w:t>
      </w:r>
      <w:r w:rsidR="00DC2CD4" w:rsidRPr="00AB2FAF">
        <w:rPr>
          <w:rFonts w:ascii="Arial Narrow" w:hAnsi="Arial Narrow"/>
        </w:rPr>
        <w:t>57/</w:t>
      </w:r>
      <w:r w:rsidR="004D500C">
        <w:rPr>
          <w:rFonts w:ascii="Arial Narrow" w:hAnsi="Arial Narrow"/>
        </w:rPr>
        <w:t>23</w:t>
      </w:r>
      <w:r w:rsidRPr="00AB2FAF">
        <w:rPr>
          <w:rFonts w:ascii="Arial Narrow" w:hAnsi="Arial Narrow"/>
        </w:rPr>
        <w:t>)</w:t>
      </w:r>
    </w:p>
    <w:p w14:paraId="5BD93444" w14:textId="77777777" w:rsidR="00972202" w:rsidRPr="00AB2FAF" w:rsidRDefault="00972202" w:rsidP="00A43134">
      <w:pPr>
        <w:pStyle w:val="Telobesedila"/>
        <w:spacing w:before="7"/>
        <w:rPr>
          <w:rFonts w:ascii="Arial Narrow" w:hAnsi="Arial Narrow"/>
        </w:rPr>
      </w:pPr>
    </w:p>
    <w:p w14:paraId="7B183B0B" w14:textId="0393D420" w:rsidR="00DF02F8" w:rsidRPr="00AB2FAF" w:rsidRDefault="00A62998" w:rsidP="00DC2CD4">
      <w:pPr>
        <w:pStyle w:val="Naslov"/>
        <w:ind w:left="0"/>
        <w:jc w:val="both"/>
        <w:rPr>
          <w:rFonts w:ascii="Arial Narrow" w:hAnsi="Arial Narrow"/>
        </w:rPr>
      </w:pPr>
      <w:r w:rsidRPr="00AB2FAF">
        <w:rPr>
          <w:rFonts w:ascii="Arial Narrow" w:hAnsi="Arial Narrow"/>
        </w:rPr>
        <w:t>uveljavljam</w:t>
      </w:r>
      <w:r w:rsidRPr="00AB2FAF">
        <w:rPr>
          <w:rFonts w:ascii="Arial Narrow" w:hAnsi="Arial Narrow"/>
          <w:spacing w:val="1"/>
        </w:rPr>
        <w:t xml:space="preserve"> </w:t>
      </w:r>
      <w:r w:rsidRPr="00AB2FAF">
        <w:rPr>
          <w:rFonts w:ascii="Arial Narrow" w:hAnsi="Arial Narrow"/>
        </w:rPr>
        <w:t xml:space="preserve">znižano plačilo vrtca </w:t>
      </w:r>
      <w:r w:rsidR="00F727C3" w:rsidRPr="00AB2FAF">
        <w:rPr>
          <w:rFonts w:ascii="Arial Narrow" w:hAnsi="Arial Narrow"/>
        </w:rPr>
        <w:t>(</w:t>
      </w:r>
      <w:r w:rsidR="00972202" w:rsidRPr="00AB2FAF">
        <w:rPr>
          <w:rFonts w:ascii="Arial Narrow" w:hAnsi="Arial Narrow"/>
        </w:rPr>
        <w:t>6</w:t>
      </w:r>
      <w:r w:rsidR="00F727C3" w:rsidRPr="00AB2FAF">
        <w:rPr>
          <w:rFonts w:ascii="Arial Narrow" w:hAnsi="Arial Narrow"/>
        </w:rPr>
        <w:t xml:space="preserve">0%) </w:t>
      </w:r>
      <w:r w:rsidRPr="00AB2FAF">
        <w:rPr>
          <w:rFonts w:ascii="Arial Narrow" w:hAnsi="Arial Narrow"/>
        </w:rPr>
        <w:t>zaradi daljše</w:t>
      </w:r>
      <w:r w:rsidR="00972202" w:rsidRPr="00AB2FAF">
        <w:rPr>
          <w:rFonts w:ascii="Arial Narrow" w:hAnsi="Arial Narrow"/>
        </w:rPr>
        <w:t xml:space="preserve"> počitniške</w:t>
      </w:r>
      <w:r w:rsidRPr="00AB2FAF">
        <w:rPr>
          <w:rFonts w:ascii="Arial Narrow" w:hAnsi="Arial Narrow"/>
        </w:rPr>
        <w:t xml:space="preserve"> odsotnosti otroka</w:t>
      </w:r>
      <w:r w:rsidR="00DF02F8" w:rsidRPr="00AB2FAF">
        <w:rPr>
          <w:rFonts w:ascii="Arial Narrow" w:hAnsi="Arial Narrow"/>
        </w:rPr>
        <w:t>, ki obiskuje vrtec izven občine Borovnica.</w:t>
      </w:r>
    </w:p>
    <w:p w14:paraId="671E8DA1" w14:textId="77777777" w:rsidR="00AA15A3" w:rsidRPr="00AB2FAF" w:rsidRDefault="00AA15A3" w:rsidP="00A43134">
      <w:pPr>
        <w:pStyle w:val="Telobesedila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487"/>
      </w:tblGrid>
      <w:tr w:rsidR="00A43134" w:rsidRPr="00AB2FAF" w14:paraId="6CA1423A" w14:textId="77777777" w:rsidTr="00F727C3">
        <w:trPr>
          <w:trHeight w:val="340"/>
          <w:jc w:val="center"/>
        </w:trPr>
        <w:tc>
          <w:tcPr>
            <w:tcW w:w="2486" w:type="dxa"/>
            <w:shd w:val="clear" w:color="auto" w:fill="auto"/>
            <w:vAlign w:val="center"/>
          </w:tcPr>
          <w:p w14:paraId="1C6FD62E" w14:textId="008020EE" w:rsidR="00A43134" w:rsidRPr="00AB2FAF" w:rsidRDefault="00A43134" w:rsidP="00E07DE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Prvi</w:t>
            </w:r>
            <w:r w:rsidRPr="00AB2FAF"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dan</w:t>
            </w:r>
            <w:r w:rsidRPr="00AB2FAF"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odsotnosti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978715A" w14:textId="78854F05" w:rsidR="00A43134" w:rsidRPr="00AB2FAF" w:rsidRDefault="00A43134" w:rsidP="00E07DE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Zadnji</w:t>
            </w:r>
            <w:r w:rsidRPr="00AB2FAF">
              <w:rPr>
                <w:rFonts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dan</w:t>
            </w:r>
            <w:r w:rsidRPr="00AB2FAF"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B2FAF">
              <w:rPr>
                <w:rFonts w:ascii="Arial Narrow" w:hAnsi="Arial Narrow"/>
                <w:b/>
                <w:bCs/>
                <w:sz w:val="24"/>
                <w:szCs w:val="24"/>
              </w:rPr>
              <w:t>odsotnosti</w:t>
            </w:r>
          </w:p>
        </w:tc>
      </w:tr>
      <w:tr w:rsidR="00A43134" w:rsidRPr="00AB2FAF" w14:paraId="07026316" w14:textId="77777777" w:rsidTr="00F727C3">
        <w:trPr>
          <w:trHeight w:val="567"/>
          <w:jc w:val="center"/>
        </w:trPr>
        <w:tc>
          <w:tcPr>
            <w:tcW w:w="2486" w:type="dxa"/>
            <w:shd w:val="clear" w:color="auto" w:fill="auto"/>
            <w:vAlign w:val="center"/>
          </w:tcPr>
          <w:p w14:paraId="017699EE" w14:textId="2D3573C5" w:rsidR="00A43134" w:rsidRPr="00AB2FA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3DFBFC14" w14:textId="77777777" w:rsidR="00A43134" w:rsidRPr="00AB2FA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A2C37C0" w14:textId="77777777" w:rsidR="00AA15A3" w:rsidRPr="00AB2FAF" w:rsidRDefault="00AA15A3" w:rsidP="00A43134">
      <w:pPr>
        <w:pStyle w:val="Telobesedila"/>
        <w:spacing w:before="7"/>
        <w:rPr>
          <w:rFonts w:ascii="Arial Narrow" w:hAnsi="Arial Narrow"/>
          <w:b/>
        </w:rPr>
      </w:pPr>
    </w:p>
    <w:p w14:paraId="1F53B9E0" w14:textId="558AE4C1" w:rsidR="00742AF2" w:rsidRPr="00AB2FAF" w:rsidRDefault="00742AF2" w:rsidP="00742AF2">
      <w:pPr>
        <w:rPr>
          <w:rFonts w:ascii="Arial Narrow" w:hAnsi="Arial Narrow"/>
          <w:sz w:val="24"/>
          <w:szCs w:val="24"/>
        </w:rPr>
      </w:pPr>
      <w:r w:rsidRPr="00AB2FAF">
        <w:rPr>
          <w:rFonts w:ascii="Arial Narrow" w:hAnsi="Arial Narrow"/>
          <w:sz w:val="24"/>
          <w:szCs w:val="24"/>
        </w:rPr>
        <w:t xml:space="preserve">Kraj in datum: </w:t>
      </w:r>
      <w:r w:rsidRPr="00AB2FAF">
        <w:rPr>
          <w:rFonts w:ascii="Arial Narrow" w:hAnsi="Arial Narrow"/>
          <w:sz w:val="24"/>
          <w:szCs w:val="24"/>
        </w:rPr>
        <w:tab/>
      </w:r>
      <w:r w:rsidRPr="00AB2FAF">
        <w:rPr>
          <w:rFonts w:ascii="Arial Narrow" w:hAnsi="Arial Narrow"/>
          <w:sz w:val="24"/>
          <w:szCs w:val="24"/>
        </w:rPr>
        <w:tab/>
      </w:r>
      <w:r w:rsidRPr="00AB2FAF">
        <w:rPr>
          <w:rFonts w:ascii="Arial Narrow" w:hAnsi="Arial Narrow"/>
          <w:sz w:val="24"/>
          <w:szCs w:val="24"/>
        </w:rPr>
        <w:tab/>
      </w:r>
      <w:r w:rsidRPr="00AB2FAF">
        <w:rPr>
          <w:rFonts w:ascii="Arial Narrow" w:hAnsi="Arial Narrow"/>
          <w:sz w:val="24"/>
          <w:szCs w:val="24"/>
        </w:rPr>
        <w:tab/>
      </w:r>
      <w:r w:rsidRPr="00AB2FAF">
        <w:rPr>
          <w:rFonts w:ascii="Arial Narrow" w:hAnsi="Arial Narrow"/>
          <w:sz w:val="24"/>
          <w:szCs w:val="24"/>
        </w:rPr>
        <w:tab/>
      </w:r>
      <w:r w:rsidRPr="00AB2FAF">
        <w:rPr>
          <w:rFonts w:ascii="Arial Narrow" w:hAnsi="Arial Narrow"/>
          <w:sz w:val="24"/>
          <w:szCs w:val="24"/>
        </w:rPr>
        <w:tab/>
        <w:t>Podpis vlagatelja:</w:t>
      </w:r>
    </w:p>
    <w:p w14:paraId="6A0E89CF" w14:textId="77777777" w:rsidR="00742AF2" w:rsidRPr="00AB2FAF" w:rsidRDefault="00742AF2" w:rsidP="00742AF2">
      <w:pPr>
        <w:rPr>
          <w:rFonts w:ascii="Arial Narrow" w:hAnsi="Arial Narrow"/>
          <w:sz w:val="24"/>
          <w:szCs w:val="24"/>
        </w:rPr>
      </w:pPr>
    </w:p>
    <w:p w14:paraId="4AC9C1D2" w14:textId="77777777" w:rsidR="00742AF2" w:rsidRPr="00AB2FAF" w:rsidRDefault="00742AF2" w:rsidP="00742AF2">
      <w:pPr>
        <w:rPr>
          <w:rFonts w:ascii="Arial Narrow" w:hAnsi="Arial Narrow"/>
          <w:sz w:val="24"/>
          <w:szCs w:val="24"/>
        </w:rPr>
      </w:pPr>
      <w:r w:rsidRPr="00AB2FAF">
        <w:rPr>
          <w:rFonts w:ascii="Arial Narrow" w:hAnsi="Arial Narrow"/>
          <w:sz w:val="24"/>
          <w:szCs w:val="24"/>
        </w:rPr>
        <w:t xml:space="preserve">_______________________________  </w:t>
      </w:r>
      <w:r w:rsidRPr="00AB2FAF">
        <w:rPr>
          <w:rFonts w:ascii="Arial Narrow" w:hAnsi="Arial Narrow"/>
          <w:sz w:val="24"/>
          <w:szCs w:val="24"/>
        </w:rPr>
        <w:tab/>
      </w:r>
      <w:r w:rsidRPr="00AB2FAF">
        <w:rPr>
          <w:rFonts w:ascii="Arial Narrow" w:hAnsi="Arial Narrow"/>
          <w:sz w:val="24"/>
          <w:szCs w:val="24"/>
        </w:rPr>
        <w:tab/>
      </w:r>
      <w:r w:rsidRPr="00AB2FAF">
        <w:rPr>
          <w:rFonts w:ascii="Arial Narrow" w:hAnsi="Arial Narrow"/>
          <w:sz w:val="24"/>
          <w:szCs w:val="24"/>
        </w:rPr>
        <w:tab/>
        <w:t xml:space="preserve">____________________________                            </w:t>
      </w:r>
    </w:p>
    <w:p w14:paraId="0E0429C3" w14:textId="77777777" w:rsidR="00AA15A3" w:rsidRPr="00AB2FAF" w:rsidRDefault="00AA15A3" w:rsidP="00A43134">
      <w:pPr>
        <w:pStyle w:val="Telobesedila"/>
        <w:rPr>
          <w:rFonts w:ascii="Arial Narrow" w:hAnsi="Arial Narrow"/>
        </w:rPr>
      </w:pPr>
    </w:p>
    <w:p w14:paraId="58D3EB0B" w14:textId="54ECE5BA" w:rsidR="00F727C3" w:rsidRPr="00AB2FAF" w:rsidRDefault="00F727C3" w:rsidP="00F727C3">
      <w:pPr>
        <w:pStyle w:val="Telobesedila"/>
        <w:tabs>
          <w:tab w:val="left" w:pos="906"/>
        </w:tabs>
        <w:spacing w:line="274" w:lineRule="exact"/>
        <w:rPr>
          <w:rFonts w:ascii="Arial Narrow" w:hAnsi="Arial Narrow"/>
        </w:rPr>
      </w:pPr>
    </w:p>
    <w:p w14:paraId="754B8ED6" w14:textId="1184E023" w:rsidR="00F727C3" w:rsidRPr="00AB2FAF" w:rsidRDefault="00F727C3" w:rsidP="00F727C3">
      <w:pPr>
        <w:pStyle w:val="Telobesedila"/>
        <w:rPr>
          <w:rFonts w:ascii="Arial Narrow" w:hAnsi="Arial Narrow"/>
        </w:rPr>
      </w:pPr>
      <w:r w:rsidRPr="00AB2FAF">
        <w:rPr>
          <w:rFonts w:ascii="Arial Narrow" w:hAnsi="Arial Narrow"/>
        </w:rPr>
        <w:t>Takse</w:t>
      </w:r>
      <w:r w:rsidRPr="00AB2FAF">
        <w:rPr>
          <w:rFonts w:ascii="Arial Narrow" w:hAnsi="Arial Narrow"/>
          <w:spacing w:val="10"/>
        </w:rPr>
        <w:t xml:space="preserve"> </w:t>
      </w:r>
      <w:r w:rsidRPr="00AB2FAF">
        <w:rPr>
          <w:rFonts w:ascii="Arial Narrow" w:hAnsi="Arial Narrow"/>
        </w:rPr>
        <w:t>oproščeno</w:t>
      </w:r>
      <w:r w:rsidRPr="00AB2FAF">
        <w:rPr>
          <w:rFonts w:ascii="Arial Narrow" w:hAnsi="Arial Narrow"/>
          <w:spacing w:val="10"/>
        </w:rPr>
        <w:t xml:space="preserve"> </w:t>
      </w:r>
      <w:r w:rsidRPr="00AB2FAF">
        <w:rPr>
          <w:rFonts w:ascii="Arial Narrow" w:hAnsi="Arial Narrow"/>
        </w:rPr>
        <w:t>po</w:t>
      </w:r>
      <w:r w:rsidRPr="00AB2FAF">
        <w:rPr>
          <w:rFonts w:ascii="Arial Narrow" w:hAnsi="Arial Narrow"/>
          <w:spacing w:val="12"/>
        </w:rPr>
        <w:t xml:space="preserve"> </w:t>
      </w:r>
      <w:r w:rsidRPr="00AB2FAF">
        <w:rPr>
          <w:rFonts w:ascii="Arial Narrow" w:hAnsi="Arial Narrow"/>
        </w:rPr>
        <w:t>13.</w:t>
      </w:r>
      <w:r w:rsidRPr="00AB2FAF">
        <w:rPr>
          <w:rFonts w:ascii="Arial Narrow" w:hAnsi="Arial Narrow"/>
          <w:spacing w:val="13"/>
        </w:rPr>
        <w:t xml:space="preserve"> </w:t>
      </w:r>
      <w:r w:rsidRPr="00AB2FAF">
        <w:rPr>
          <w:rFonts w:ascii="Arial Narrow" w:hAnsi="Arial Narrow"/>
        </w:rPr>
        <w:t>točki</w:t>
      </w:r>
      <w:r w:rsidRPr="00AB2FAF">
        <w:rPr>
          <w:rFonts w:ascii="Arial Narrow" w:hAnsi="Arial Narrow"/>
          <w:spacing w:val="10"/>
        </w:rPr>
        <w:t xml:space="preserve"> </w:t>
      </w:r>
      <w:r w:rsidRPr="00AB2FAF">
        <w:rPr>
          <w:rFonts w:ascii="Arial Narrow" w:hAnsi="Arial Narrow"/>
        </w:rPr>
        <w:t>28.</w:t>
      </w:r>
      <w:r w:rsidRPr="00AB2FAF">
        <w:rPr>
          <w:rFonts w:ascii="Arial Narrow" w:hAnsi="Arial Narrow"/>
          <w:spacing w:val="10"/>
        </w:rPr>
        <w:t xml:space="preserve"> </w:t>
      </w:r>
      <w:r w:rsidRPr="00AB2FAF">
        <w:rPr>
          <w:rFonts w:ascii="Arial Narrow" w:hAnsi="Arial Narrow"/>
        </w:rPr>
        <w:t>člena</w:t>
      </w:r>
      <w:r w:rsidRPr="00AB2FAF">
        <w:rPr>
          <w:rFonts w:ascii="Arial Narrow" w:hAnsi="Arial Narrow"/>
          <w:spacing w:val="13"/>
        </w:rPr>
        <w:t xml:space="preserve"> </w:t>
      </w:r>
      <w:r w:rsidRPr="00AB2FAF">
        <w:rPr>
          <w:rFonts w:ascii="Arial Narrow" w:hAnsi="Arial Narrow"/>
        </w:rPr>
        <w:t>Zakona</w:t>
      </w:r>
      <w:r w:rsidRPr="00AB2FAF">
        <w:rPr>
          <w:rFonts w:ascii="Arial Narrow" w:hAnsi="Arial Narrow"/>
          <w:spacing w:val="9"/>
        </w:rPr>
        <w:t xml:space="preserve"> </w:t>
      </w:r>
      <w:r w:rsidRPr="00AB2FAF">
        <w:rPr>
          <w:rFonts w:ascii="Arial Narrow" w:hAnsi="Arial Narrow"/>
        </w:rPr>
        <w:t>o</w:t>
      </w:r>
      <w:r w:rsidRPr="00AB2FAF">
        <w:rPr>
          <w:rFonts w:ascii="Arial Narrow" w:hAnsi="Arial Narrow"/>
          <w:spacing w:val="12"/>
        </w:rPr>
        <w:t xml:space="preserve"> </w:t>
      </w:r>
      <w:r w:rsidRPr="00AB2FAF">
        <w:rPr>
          <w:rFonts w:ascii="Arial Narrow" w:hAnsi="Arial Narrow"/>
        </w:rPr>
        <w:t>upravnih</w:t>
      </w:r>
      <w:r w:rsidRPr="00AB2FAF">
        <w:rPr>
          <w:rFonts w:ascii="Arial Narrow" w:hAnsi="Arial Narrow"/>
          <w:spacing w:val="11"/>
        </w:rPr>
        <w:t xml:space="preserve"> </w:t>
      </w:r>
      <w:r w:rsidRPr="00AB2FAF">
        <w:rPr>
          <w:rFonts w:ascii="Arial Narrow" w:hAnsi="Arial Narrow"/>
        </w:rPr>
        <w:t>taksah</w:t>
      </w:r>
      <w:r w:rsidRPr="00AB2FAF">
        <w:rPr>
          <w:rFonts w:ascii="Arial Narrow" w:hAnsi="Arial Narrow"/>
          <w:spacing w:val="10"/>
        </w:rPr>
        <w:t xml:space="preserve"> </w:t>
      </w:r>
      <w:r w:rsidRPr="00AB2FAF">
        <w:rPr>
          <w:rFonts w:ascii="Arial Narrow" w:hAnsi="Arial Narrow"/>
        </w:rPr>
        <w:t>(</w:t>
      </w:r>
      <w:r w:rsidR="009C68ED" w:rsidRPr="009C68ED">
        <w:rPr>
          <w:rFonts w:ascii="Arial Narrow" w:hAnsi="Arial Narrow"/>
        </w:rPr>
        <w:t>Uradni list RS, št. 106/10 – uradno prečiščeno besedilo, 14/15 – ZUUJFO, 84/15 – ZZelP-J, 32/16, 30/18 – ZKZaš in 189/20 – ZFRO</w:t>
      </w:r>
      <w:r w:rsidRPr="00AB2FAF">
        <w:rPr>
          <w:rFonts w:ascii="Arial Narrow" w:hAnsi="Arial Narrow"/>
        </w:rPr>
        <w:t>)</w:t>
      </w:r>
    </w:p>
    <w:p w14:paraId="1F35FD85" w14:textId="77777777" w:rsidR="00F727C3" w:rsidRPr="00AB2FAF" w:rsidRDefault="00F727C3" w:rsidP="00F727C3">
      <w:pPr>
        <w:pStyle w:val="Telobesedila"/>
        <w:tabs>
          <w:tab w:val="left" w:pos="906"/>
        </w:tabs>
        <w:spacing w:line="274" w:lineRule="exact"/>
        <w:rPr>
          <w:rFonts w:ascii="Arial Narrow" w:hAnsi="Arial Narrow"/>
        </w:rPr>
      </w:pPr>
    </w:p>
    <w:p w14:paraId="5B53D4C4" w14:textId="77777777" w:rsidR="00F727C3" w:rsidRPr="00AB2FAF" w:rsidRDefault="00F727C3" w:rsidP="00F727C3">
      <w:pPr>
        <w:pStyle w:val="Telobesedila"/>
        <w:pBdr>
          <w:bottom w:val="single" w:sz="6" w:space="1" w:color="auto"/>
        </w:pBdr>
        <w:tabs>
          <w:tab w:val="left" w:pos="906"/>
        </w:tabs>
        <w:spacing w:line="274" w:lineRule="exact"/>
        <w:rPr>
          <w:rFonts w:ascii="Arial Narrow" w:hAnsi="Arial Narrow"/>
        </w:rPr>
      </w:pPr>
    </w:p>
    <w:p w14:paraId="6F16938C" w14:textId="77777777" w:rsidR="00F727C3" w:rsidRPr="00AB2FAF" w:rsidRDefault="00F727C3" w:rsidP="00F727C3">
      <w:pPr>
        <w:pStyle w:val="Telobesedila"/>
        <w:rPr>
          <w:rFonts w:ascii="Arial Narrow" w:hAnsi="Arial Narrow"/>
        </w:rPr>
      </w:pPr>
    </w:p>
    <w:p w14:paraId="5ACFA742" w14:textId="34D8E2C4" w:rsidR="00F727C3" w:rsidRPr="00AB2FAF" w:rsidRDefault="00F727C3" w:rsidP="00F727C3">
      <w:pPr>
        <w:pStyle w:val="Telobesedila"/>
        <w:jc w:val="both"/>
        <w:rPr>
          <w:rFonts w:ascii="Arial Narrow" w:hAnsi="Arial Narrow"/>
          <w:sz w:val="22"/>
          <w:szCs w:val="22"/>
        </w:rPr>
      </w:pPr>
      <w:r w:rsidRPr="00AB2FAF">
        <w:rPr>
          <w:rFonts w:ascii="Arial Narrow" w:hAnsi="Arial Narrow"/>
          <w:sz w:val="22"/>
          <w:szCs w:val="22"/>
        </w:rPr>
        <w:t>Rok</w:t>
      </w:r>
      <w:r w:rsidRPr="00AB2FAF">
        <w:rPr>
          <w:rFonts w:ascii="Arial Narrow" w:hAnsi="Arial Narrow"/>
          <w:spacing w:val="-1"/>
          <w:sz w:val="22"/>
          <w:szCs w:val="22"/>
        </w:rPr>
        <w:t xml:space="preserve"> </w:t>
      </w:r>
      <w:r w:rsidRPr="00AB2FAF">
        <w:rPr>
          <w:rFonts w:ascii="Arial Narrow" w:hAnsi="Arial Narrow"/>
          <w:sz w:val="22"/>
          <w:szCs w:val="22"/>
        </w:rPr>
        <w:t>za</w:t>
      </w:r>
      <w:r w:rsidRPr="00AB2FAF">
        <w:rPr>
          <w:rFonts w:ascii="Arial Narrow" w:hAnsi="Arial Narrow"/>
          <w:spacing w:val="-2"/>
          <w:sz w:val="22"/>
          <w:szCs w:val="22"/>
        </w:rPr>
        <w:t xml:space="preserve"> </w:t>
      </w:r>
      <w:r w:rsidRPr="00AB2FAF">
        <w:rPr>
          <w:rFonts w:ascii="Arial Narrow" w:hAnsi="Arial Narrow"/>
          <w:sz w:val="22"/>
          <w:szCs w:val="22"/>
        </w:rPr>
        <w:t>uveljavljanje</w:t>
      </w:r>
      <w:r w:rsidRPr="00AB2FAF">
        <w:rPr>
          <w:rFonts w:ascii="Arial Narrow" w:hAnsi="Arial Narrow"/>
          <w:spacing w:val="-1"/>
          <w:sz w:val="22"/>
          <w:szCs w:val="22"/>
        </w:rPr>
        <w:t xml:space="preserve"> </w:t>
      </w:r>
      <w:r w:rsidRPr="00AB2FAF">
        <w:rPr>
          <w:rFonts w:ascii="Arial Narrow" w:hAnsi="Arial Narrow"/>
          <w:sz w:val="22"/>
          <w:szCs w:val="22"/>
        </w:rPr>
        <w:t>pravice:</w:t>
      </w:r>
      <w:r w:rsidRPr="00AB2FAF">
        <w:rPr>
          <w:rFonts w:ascii="Arial Narrow" w:hAnsi="Arial Narrow"/>
          <w:spacing w:val="-1"/>
          <w:sz w:val="22"/>
          <w:szCs w:val="22"/>
        </w:rPr>
        <w:t xml:space="preserve"> </w:t>
      </w:r>
      <w:r w:rsidR="00406BC2" w:rsidRPr="00AB2FAF">
        <w:rPr>
          <w:rFonts w:ascii="Arial Narrow" w:hAnsi="Arial Narrow"/>
          <w:sz w:val="22"/>
          <w:szCs w:val="22"/>
          <w:u w:val="single"/>
        </w:rPr>
        <w:t xml:space="preserve">najkasneje 8 dni </w:t>
      </w:r>
      <w:r w:rsidR="00406BC2" w:rsidRPr="00AB2FAF">
        <w:rPr>
          <w:rFonts w:ascii="Arial Narrow" w:hAnsi="Arial Narrow"/>
          <w:b/>
          <w:bCs/>
          <w:sz w:val="22"/>
          <w:szCs w:val="22"/>
          <w:u w:val="single"/>
        </w:rPr>
        <w:t>pred</w:t>
      </w:r>
      <w:r w:rsidR="00406BC2" w:rsidRPr="00AB2FAF">
        <w:rPr>
          <w:rFonts w:ascii="Arial Narrow" w:hAnsi="Arial Narrow"/>
          <w:sz w:val="22"/>
          <w:szCs w:val="22"/>
          <w:u w:val="single"/>
        </w:rPr>
        <w:t xml:space="preserve"> načrtovano odsotnostjo </w:t>
      </w:r>
      <w:r w:rsidR="00406BC2" w:rsidRPr="00AB2FAF">
        <w:rPr>
          <w:rFonts w:ascii="Arial Narrow" w:hAnsi="Arial Narrow"/>
          <w:b/>
          <w:bCs/>
          <w:sz w:val="22"/>
          <w:szCs w:val="22"/>
          <w:u w:val="single"/>
        </w:rPr>
        <w:t>pri Občini Borovnica</w:t>
      </w:r>
      <w:r w:rsidR="00406BC2" w:rsidRPr="00AB2FAF">
        <w:rPr>
          <w:rFonts w:ascii="Arial Narrow" w:hAnsi="Arial Narrow"/>
          <w:sz w:val="22"/>
          <w:szCs w:val="22"/>
          <w:u w:val="single"/>
        </w:rPr>
        <w:t>!</w:t>
      </w:r>
      <w:r w:rsidRPr="00AB2FAF">
        <w:rPr>
          <w:rFonts w:ascii="Arial Narrow" w:hAnsi="Arial Narrow"/>
          <w:sz w:val="22"/>
          <w:szCs w:val="22"/>
        </w:rPr>
        <w:t>.</w:t>
      </w:r>
    </w:p>
    <w:p w14:paraId="06E32AD3" w14:textId="77777777" w:rsidR="00F727C3" w:rsidRPr="00AB2FAF" w:rsidRDefault="00F727C3" w:rsidP="00F727C3">
      <w:pPr>
        <w:pStyle w:val="Telobesedila"/>
        <w:jc w:val="both"/>
        <w:rPr>
          <w:rFonts w:ascii="Arial Narrow" w:hAnsi="Arial Narrow"/>
          <w:sz w:val="22"/>
          <w:szCs w:val="22"/>
        </w:rPr>
      </w:pPr>
    </w:p>
    <w:p w14:paraId="5B35818B" w14:textId="0AF4A201" w:rsidR="00F727C3" w:rsidRPr="00AB2FAF" w:rsidRDefault="00843005" w:rsidP="00F727C3">
      <w:pPr>
        <w:pStyle w:val="Telobesedila"/>
        <w:jc w:val="both"/>
        <w:rPr>
          <w:rFonts w:ascii="Arial Narrow" w:hAnsi="Arial Narrow"/>
          <w:sz w:val="22"/>
          <w:szCs w:val="22"/>
        </w:rPr>
      </w:pPr>
      <w:r w:rsidRPr="00AB2FAF">
        <w:rPr>
          <w:rFonts w:ascii="Arial Narrow" w:hAnsi="Arial Narrow"/>
          <w:sz w:val="22"/>
          <w:szCs w:val="22"/>
        </w:rPr>
        <w:t>Pogoji za upravičenost d</w:t>
      </w:r>
      <w:r w:rsidR="00F727C3" w:rsidRPr="00AB2FAF">
        <w:rPr>
          <w:rFonts w:ascii="Arial Narrow" w:hAnsi="Arial Narrow"/>
          <w:sz w:val="22"/>
          <w:szCs w:val="22"/>
        </w:rPr>
        <w:t>o znižanega plačila</w:t>
      </w:r>
      <w:r w:rsidRPr="00AB2FAF">
        <w:rPr>
          <w:rFonts w:ascii="Arial Narrow" w:hAnsi="Arial Narrow"/>
          <w:sz w:val="22"/>
          <w:szCs w:val="22"/>
        </w:rPr>
        <w:t>:</w:t>
      </w:r>
    </w:p>
    <w:p w14:paraId="65F7A9B9" w14:textId="77777777" w:rsidR="00843005" w:rsidRPr="00AB2FAF" w:rsidRDefault="00843005" w:rsidP="00F727C3">
      <w:pPr>
        <w:pStyle w:val="Telobesedila"/>
        <w:jc w:val="both"/>
        <w:rPr>
          <w:rFonts w:ascii="Arial Narrow" w:hAnsi="Arial Narrow"/>
          <w:sz w:val="22"/>
          <w:szCs w:val="22"/>
        </w:rPr>
      </w:pPr>
    </w:p>
    <w:p w14:paraId="2EB7A3C4" w14:textId="528D5E9B" w:rsidR="00F727C3" w:rsidRPr="00AB2FAF" w:rsidRDefault="00406BC2" w:rsidP="00F727C3">
      <w:pPr>
        <w:pStyle w:val="Telobesedila"/>
        <w:numPr>
          <w:ilvl w:val="0"/>
          <w:numId w:val="1"/>
        </w:numPr>
        <w:tabs>
          <w:tab w:val="left" w:pos="906"/>
        </w:tabs>
        <w:spacing w:line="274" w:lineRule="exact"/>
        <w:ind w:left="284" w:hanging="284"/>
        <w:rPr>
          <w:rFonts w:ascii="Arial Narrow" w:hAnsi="Arial Narrow"/>
          <w:sz w:val="22"/>
          <w:szCs w:val="22"/>
        </w:rPr>
      </w:pPr>
      <w:r w:rsidRPr="00AB2FAF">
        <w:rPr>
          <w:rFonts w:ascii="Arial Narrow" w:hAnsi="Arial Narrow"/>
          <w:sz w:val="22"/>
          <w:szCs w:val="22"/>
        </w:rPr>
        <w:t>največkrat enkrat letno, v obdobju od 15. junija do 15. septembra</w:t>
      </w:r>
      <w:r w:rsidR="00F727C3" w:rsidRPr="00AB2FAF">
        <w:rPr>
          <w:rFonts w:ascii="Arial Narrow" w:hAnsi="Arial Narrow"/>
          <w:sz w:val="22"/>
          <w:szCs w:val="22"/>
        </w:rPr>
        <w:t>;</w:t>
      </w:r>
    </w:p>
    <w:p w14:paraId="56125538" w14:textId="60BBCEC6" w:rsidR="00F727C3" w:rsidRPr="00AB2FAF" w:rsidRDefault="00406BC2" w:rsidP="00F727C3">
      <w:pPr>
        <w:pStyle w:val="Telobesedila"/>
        <w:numPr>
          <w:ilvl w:val="0"/>
          <w:numId w:val="1"/>
        </w:numPr>
        <w:tabs>
          <w:tab w:val="left" w:pos="906"/>
        </w:tabs>
        <w:spacing w:line="274" w:lineRule="exact"/>
        <w:ind w:left="284" w:hanging="284"/>
        <w:rPr>
          <w:rFonts w:ascii="Arial Narrow" w:hAnsi="Arial Narrow"/>
          <w:sz w:val="22"/>
          <w:szCs w:val="22"/>
        </w:rPr>
      </w:pPr>
      <w:r w:rsidRPr="00AB2FAF">
        <w:rPr>
          <w:rFonts w:ascii="Arial Narrow" w:hAnsi="Arial Narrow"/>
          <w:sz w:val="22"/>
          <w:szCs w:val="22"/>
        </w:rPr>
        <w:t xml:space="preserve">neprekinjena odsotnost otroka od najmanj 30 do največ 60 </w:t>
      </w:r>
      <w:r w:rsidR="009C68ED" w:rsidRPr="009C68ED">
        <w:rPr>
          <w:rFonts w:ascii="Arial Narrow" w:hAnsi="Arial Narrow"/>
          <w:sz w:val="22"/>
          <w:szCs w:val="22"/>
        </w:rPr>
        <w:t xml:space="preserve">koledarskih </w:t>
      </w:r>
      <w:r w:rsidRPr="00AB2FAF">
        <w:rPr>
          <w:rFonts w:ascii="Arial Narrow" w:hAnsi="Arial Narrow"/>
          <w:sz w:val="22"/>
          <w:szCs w:val="22"/>
        </w:rPr>
        <w:t>dni</w:t>
      </w:r>
      <w:r w:rsidR="00F727C3" w:rsidRPr="00AB2FAF">
        <w:rPr>
          <w:rFonts w:ascii="Arial Narrow" w:hAnsi="Arial Narrow"/>
          <w:sz w:val="22"/>
          <w:szCs w:val="22"/>
        </w:rPr>
        <w:t>;</w:t>
      </w:r>
    </w:p>
    <w:p w14:paraId="19A7F126" w14:textId="75070110" w:rsidR="00AA15A3" w:rsidRPr="00AB2FAF" w:rsidRDefault="00406BC2" w:rsidP="00F727C3">
      <w:pPr>
        <w:pStyle w:val="Telobesedila"/>
        <w:numPr>
          <w:ilvl w:val="0"/>
          <w:numId w:val="1"/>
        </w:numPr>
        <w:tabs>
          <w:tab w:val="left" w:pos="906"/>
        </w:tabs>
        <w:spacing w:line="274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B2FAF">
        <w:rPr>
          <w:rFonts w:ascii="Arial Narrow" w:hAnsi="Arial Narrow"/>
          <w:sz w:val="22"/>
          <w:szCs w:val="22"/>
        </w:rPr>
        <w:t>na dan oddaje vloge poravnane vse zapadle finančne obveznosti do vrtca</w:t>
      </w:r>
      <w:r w:rsidR="00F727C3" w:rsidRPr="00AB2FAF">
        <w:rPr>
          <w:rFonts w:ascii="Arial Narrow" w:hAnsi="Arial Narrow"/>
          <w:sz w:val="22"/>
          <w:szCs w:val="22"/>
        </w:rPr>
        <w:t xml:space="preserve">. </w:t>
      </w:r>
    </w:p>
    <w:p w14:paraId="28C0ACEA" w14:textId="02B64848" w:rsidR="00AB2FAF" w:rsidRDefault="00AB2FAF" w:rsidP="00AB2FAF">
      <w:pPr>
        <w:pStyle w:val="Telobesedila"/>
        <w:tabs>
          <w:tab w:val="left" w:pos="906"/>
        </w:tabs>
        <w:spacing w:line="274" w:lineRule="exact"/>
        <w:jc w:val="both"/>
        <w:rPr>
          <w:sz w:val="22"/>
          <w:szCs w:val="22"/>
        </w:rPr>
      </w:pPr>
    </w:p>
    <w:p w14:paraId="25FF9945" w14:textId="73679BEA" w:rsidR="00AB2FAF" w:rsidRDefault="00AB2FAF" w:rsidP="00AB2FAF">
      <w:pPr>
        <w:pStyle w:val="Telobesedila"/>
        <w:tabs>
          <w:tab w:val="left" w:pos="906"/>
        </w:tabs>
        <w:spacing w:line="274" w:lineRule="exact"/>
        <w:jc w:val="both"/>
        <w:rPr>
          <w:sz w:val="22"/>
          <w:szCs w:val="22"/>
        </w:rPr>
      </w:pPr>
    </w:p>
    <w:p w14:paraId="68D543CF" w14:textId="58975A4D" w:rsidR="00AB2FAF" w:rsidRDefault="00AB2FAF" w:rsidP="00AB2FAF">
      <w:pPr>
        <w:pStyle w:val="Telobesedila"/>
        <w:tabs>
          <w:tab w:val="left" w:pos="906"/>
        </w:tabs>
        <w:spacing w:line="274" w:lineRule="exact"/>
        <w:jc w:val="both"/>
        <w:rPr>
          <w:sz w:val="22"/>
          <w:szCs w:val="22"/>
        </w:rPr>
      </w:pPr>
    </w:p>
    <w:p w14:paraId="417030B6" w14:textId="77777777" w:rsidR="00AB2FAF" w:rsidRDefault="00AB2FAF" w:rsidP="00AB2FAF">
      <w:pPr>
        <w:pStyle w:val="Telobesedila"/>
        <w:tabs>
          <w:tab w:val="left" w:pos="906"/>
        </w:tabs>
        <w:spacing w:line="274" w:lineRule="exact"/>
        <w:jc w:val="both"/>
        <w:rPr>
          <w:sz w:val="22"/>
          <w:szCs w:val="22"/>
        </w:rPr>
      </w:pPr>
    </w:p>
    <w:p w14:paraId="31023C69" w14:textId="77777777" w:rsidR="00AB2FAF" w:rsidRPr="009274FC" w:rsidRDefault="00AB2FAF" w:rsidP="00AB2FAF">
      <w:pPr>
        <w:jc w:val="both"/>
        <w:rPr>
          <w:rFonts w:ascii="Arial Narrow" w:hAnsi="Arial Narrow"/>
          <w:color w:val="1F497D"/>
          <w:sz w:val="18"/>
          <w:szCs w:val="18"/>
        </w:rPr>
      </w:pPr>
      <w:bookmarkStart w:id="0" w:name="_Hlk119569035"/>
      <w:r w:rsidRPr="009274FC">
        <w:rPr>
          <w:rFonts w:ascii="Arial Narrow" w:hAnsi="Arial Narrow"/>
          <w:sz w:val="18"/>
          <w:szCs w:val="18"/>
        </w:rPr>
        <w:t xml:space="preserve">Upravljavec osebnih podatkov je Občina Borovnica. Pooblaščena oseba za  varstvo osebnih podatkov je dosegljiva preko e-naslova </w:t>
      </w:r>
      <w:r w:rsidRPr="009274FC">
        <w:rPr>
          <w:rStyle w:val="Krepko"/>
          <w:rFonts w:ascii="Arial Narrow" w:hAnsi="Arial Narrow"/>
          <w:color w:val="4C4C4C"/>
          <w:sz w:val="18"/>
          <w:szCs w:val="18"/>
          <w:shd w:val="clear" w:color="auto" w:fill="FEFEFE"/>
        </w:rPr>
        <w:t> </w:t>
      </w:r>
      <w:hyperlink r:id="rId7" w:history="1">
        <w:r w:rsidRPr="009274FC">
          <w:rPr>
            <w:rStyle w:val="Hiperpovezava"/>
            <w:rFonts w:ascii="Arial Narrow" w:hAnsi="Arial Narrow"/>
            <w:sz w:val="18"/>
            <w:szCs w:val="18"/>
            <w:shd w:val="clear" w:color="auto" w:fill="FEFEFE"/>
          </w:rPr>
          <w:t>dpo@datainfo.si</w:t>
        </w:r>
      </w:hyperlink>
      <w:r w:rsidRPr="009274FC">
        <w:rPr>
          <w:rFonts w:ascii="Arial Narrow" w:hAnsi="Arial Narrow"/>
          <w:sz w:val="18"/>
          <w:szCs w:val="18"/>
        </w:rPr>
        <w:t xml:space="preserve"> . Osebni podatki se obdelujejo le za namen za katerega so bili zbrani. Več informacij o obdelavi in varstvu osebnih podatkov pridobite s klikom na spletno stran občine borovnica.e-obcina.si  ali v prostorih tajništva občine. </w:t>
      </w:r>
    </w:p>
    <w:bookmarkEnd w:id="0"/>
    <w:p w14:paraId="0B0F8531" w14:textId="58BE5938" w:rsidR="00406BC2" w:rsidRPr="00843005" w:rsidRDefault="00406BC2">
      <w:pPr>
        <w:pStyle w:val="Telobesedila"/>
        <w:jc w:val="both"/>
        <w:rPr>
          <w:sz w:val="22"/>
          <w:szCs w:val="22"/>
        </w:rPr>
      </w:pPr>
    </w:p>
    <w:sectPr w:rsidR="00406BC2" w:rsidRPr="00843005" w:rsidSect="00F727C3">
      <w:headerReference w:type="default" r:id="rId8"/>
      <w:type w:val="continuous"/>
      <w:pgSz w:w="11910" w:h="16840"/>
      <w:pgMar w:top="1199" w:right="1280" w:bottom="1134" w:left="128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09FE" w14:textId="77777777" w:rsidR="002C5A62" w:rsidRDefault="002C5A62" w:rsidP="00F727C3">
      <w:r>
        <w:separator/>
      </w:r>
    </w:p>
  </w:endnote>
  <w:endnote w:type="continuationSeparator" w:id="0">
    <w:p w14:paraId="41542672" w14:textId="77777777" w:rsidR="002C5A62" w:rsidRDefault="002C5A62" w:rsidP="00F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6B1A" w14:textId="77777777" w:rsidR="002C5A62" w:rsidRDefault="002C5A62" w:rsidP="00F727C3">
      <w:r>
        <w:separator/>
      </w:r>
    </w:p>
  </w:footnote>
  <w:footnote w:type="continuationSeparator" w:id="0">
    <w:p w14:paraId="406BB30E" w14:textId="77777777" w:rsidR="002C5A62" w:rsidRDefault="002C5A62" w:rsidP="00F7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696B" w14:textId="6E6E2F3C" w:rsidR="00F727C3" w:rsidRDefault="00F727C3">
    <w:pPr>
      <w:pStyle w:val="Glava"/>
    </w:pPr>
    <w:r>
      <w:rPr>
        <w:noProof/>
        <w:sz w:val="20"/>
      </w:rPr>
      <w:drawing>
        <wp:inline distT="0" distB="0" distL="0" distR="0" wp14:anchorId="1416FDE5" wp14:editId="5116FFA6">
          <wp:extent cx="5751461" cy="914400"/>
          <wp:effectExtent l="0" t="0" r="0" b="0"/>
          <wp:docPr id="5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46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15C"/>
    <w:multiLevelType w:val="hybridMultilevel"/>
    <w:tmpl w:val="86FC0426"/>
    <w:lvl w:ilvl="0" w:tplc="A6BC13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42D4"/>
    <w:multiLevelType w:val="hybridMultilevel"/>
    <w:tmpl w:val="CCA6A5B0"/>
    <w:lvl w:ilvl="0" w:tplc="2F3C9F8A"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 w16cid:durableId="1583562224">
    <w:abstractNumId w:val="1"/>
  </w:num>
  <w:num w:numId="2" w16cid:durableId="168193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A3"/>
    <w:rsid w:val="001B0AD6"/>
    <w:rsid w:val="00286EB1"/>
    <w:rsid w:val="002C5A62"/>
    <w:rsid w:val="00380562"/>
    <w:rsid w:val="00406BC2"/>
    <w:rsid w:val="004D500C"/>
    <w:rsid w:val="00742AF2"/>
    <w:rsid w:val="00843005"/>
    <w:rsid w:val="0087532E"/>
    <w:rsid w:val="00972202"/>
    <w:rsid w:val="009C68ED"/>
    <w:rsid w:val="00A43134"/>
    <w:rsid w:val="00A62998"/>
    <w:rsid w:val="00AA15A3"/>
    <w:rsid w:val="00AB2FAF"/>
    <w:rsid w:val="00DC2CD4"/>
    <w:rsid w:val="00DF02F8"/>
    <w:rsid w:val="00F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BA316"/>
  <w15:docId w15:val="{A8E53D5A-6576-4D9D-BD02-01A92E4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138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C6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F727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27C3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F727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27C3"/>
    <w:rPr>
      <w:rFonts w:ascii="Times New Roman" w:eastAsia="Times New Roman" w:hAnsi="Times New Roman" w:cs="Times New Roman"/>
      <w:lang w:val="sl-SI"/>
    </w:rPr>
  </w:style>
  <w:style w:type="paragraph" w:styleId="Naslov">
    <w:name w:val="Title"/>
    <w:basedOn w:val="Navaden"/>
    <w:link w:val="NaslovZnak"/>
    <w:uiPriority w:val="10"/>
    <w:qFormat/>
    <w:rsid w:val="00DF02F8"/>
    <w:pPr>
      <w:spacing w:before="2"/>
      <w:ind w:left="138" w:right="239"/>
    </w:pPr>
    <w:rPr>
      <w:b/>
      <w:bCs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0"/>
    <w:rsid w:val="00DF02F8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styleId="Hiperpovezava">
    <w:name w:val="Hyperlink"/>
    <w:rsid w:val="00AB2FAF"/>
    <w:rPr>
      <w:color w:val="0000FF"/>
      <w:u w:val="single"/>
    </w:rPr>
  </w:style>
  <w:style w:type="character" w:styleId="Krepko">
    <w:name w:val="Strong"/>
    <w:uiPriority w:val="22"/>
    <w:qFormat/>
    <w:rsid w:val="00AB2FAF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C68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datainf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Nace Potočnik</cp:lastModifiedBy>
  <cp:revision>10</cp:revision>
  <cp:lastPrinted>2021-11-03T10:05:00Z</cp:lastPrinted>
  <dcterms:created xsi:type="dcterms:W3CDTF">2021-11-03T09:45:00Z</dcterms:created>
  <dcterms:modified xsi:type="dcterms:W3CDTF">2023-05-30T12:46:00Z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2021-11-03T00:00:00Z</vt:filetime>
  </property>
</Properties>
</file>